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57" w:rsidRDefault="009F6857" w:rsidP="00A363ED">
      <w:p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 xml:space="preserve">10 частых уловок недобросовестных автосервисов </w:t>
      </w:r>
    </w:p>
    <w:p w:rsidR="009F6857" w:rsidRPr="009F6857" w:rsidRDefault="009F6857" w:rsidP="00A363ED">
      <w:pPr>
        <w:shd w:val="clear" w:color="auto" w:fill="FFFFFF"/>
        <w:spacing w:before="240" w:after="120" w:line="240" w:lineRule="auto"/>
        <w:outlineLvl w:val="1"/>
        <w:rPr>
          <w:rFonts w:ascii="Roboto" w:eastAsia="Times New Roman" w:hAnsi="Roboto" w:cs="Times New Roman"/>
          <w:b/>
          <w:bCs/>
          <w:color w:val="000000"/>
          <w:sz w:val="40"/>
          <w:szCs w:val="40"/>
          <w:lang w:eastAsia="ru-RU"/>
        </w:rPr>
      </w:pPr>
      <w:r>
        <w:rPr>
          <w:rFonts w:ascii="Roboto" w:eastAsia="Times New Roman" w:hAnsi="Roboto" w:cs="Times New Roman"/>
          <w:b/>
          <w:bCs/>
          <w:color w:val="000000"/>
          <w:sz w:val="40"/>
          <w:szCs w:val="40"/>
          <w:lang w:eastAsia="ru-RU"/>
        </w:rPr>
        <w:t>К</w:t>
      </w:r>
      <w:r w:rsidRPr="009F6857">
        <w:rPr>
          <w:rFonts w:ascii="Roboto" w:eastAsia="Times New Roman" w:hAnsi="Roboto" w:cs="Times New Roman"/>
          <w:b/>
          <w:bCs/>
          <w:color w:val="000000"/>
          <w:sz w:val="40"/>
          <w:szCs w:val="40"/>
          <w:lang w:eastAsia="ru-RU"/>
        </w:rPr>
        <w:t>ак не отдать все деньги на СТО</w:t>
      </w:r>
    </w:p>
    <w:p w:rsidR="009F6857" w:rsidRDefault="009F6857" w:rsidP="00A363ED">
      <w:pPr>
        <w:shd w:val="clear" w:color="auto" w:fill="FFFFFF"/>
        <w:spacing w:before="240" w:after="120" w:line="240" w:lineRule="auto"/>
        <w:outlineLvl w:val="1"/>
        <w:rPr>
          <w:rFonts w:ascii="Roboto" w:eastAsia="Times New Roman" w:hAnsi="Roboto" w:cs="Times New Roman"/>
          <w:b/>
          <w:bCs/>
          <w:color w:val="000000"/>
          <w:sz w:val="50"/>
          <w:szCs w:val="50"/>
          <w:lang w:eastAsia="ru-RU"/>
        </w:rPr>
      </w:pP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Завысить цену</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Самое простое.</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Часто клиент автосервиса слабо ориентируется в ценах. А выяснять их некогда — поломки случаются всегда не </w:t>
      </w:r>
      <w:proofErr w:type="gramStart"/>
      <w:r w:rsidRPr="00A363ED">
        <w:rPr>
          <w:rFonts w:ascii="Roboto" w:eastAsia="Times New Roman" w:hAnsi="Roboto" w:cs="Times New Roman"/>
          <w:color w:val="000000"/>
          <w:sz w:val="24"/>
          <w:szCs w:val="24"/>
          <w:lang w:eastAsia="ru-RU"/>
        </w:rPr>
        <w:t>вовремя</w:t>
      </w:r>
      <w:proofErr w:type="gramEnd"/>
      <w:r w:rsidRPr="00A363ED">
        <w:rPr>
          <w:rFonts w:ascii="Roboto" w:eastAsia="Times New Roman" w:hAnsi="Roboto" w:cs="Times New Roman"/>
          <w:color w:val="000000"/>
          <w:sz w:val="24"/>
          <w:szCs w:val="24"/>
          <w:lang w:eastAsia="ru-RU"/>
        </w:rPr>
        <w:t xml:space="preserve"> и устранить их хочется как можно быстрее. Отсюда появляется спешка и звонок в первый попавшийся сервис (далеко не у всех есть свой проверенный мастер). Клиент просто не успевает оценить стоимость аналогичных предложений на рынке. Этим и пользуются. В итоге простая замена гаек и болтов выливается в кругленькую сумму. Но работа уже выполнена и за нее придется заплатить.</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drawing>
          <wp:inline distT="0" distB="0" distL="0" distR="0" wp14:anchorId="410051E7" wp14:editId="4452F0AC">
            <wp:extent cx="5730240" cy="3817620"/>
            <wp:effectExtent l="0" t="0" r="3810" b="0"/>
            <wp:docPr id="1" name="Рисунок 1" descr="https://lh3.googleusercontent.com/mWkKe23pTLGrcJ12BwKqDWweTcqY-0g6CyzAyv2pJgiW7WG8uc8SVr6YCNBcCytcN2Fj8ja3nL2_ePeOh5GhSAGRTRKAB4xaGzqyE_DwcDNpqn8ywVUSsD5Dx27bro14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mWkKe23pTLGrcJ12BwKqDWweTcqY-0g6CyzAyv2pJgiW7WG8uc8SVr6YCNBcCytcN2Fj8ja3nL2_ePeOh5GhSAGRTRKAB4xaGzqyE_DwcDNpqn8ywVUSsD5Dx27bro14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3817620"/>
                    </a:xfrm>
                    <a:prstGeom prst="rect">
                      <a:avLst/>
                    </a:prstGeom>
                    <a:noFill/>
                    <a:ln>
                      <a:noFill/>
                    </a:ln>
                  </pic:spPr>
                </pic:pic>
              </a:graphicData>
            </a:graphic>
          </wp:inline>
        </w:drawing>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xml:space="preserve"> Смотрите цены на </w:t>
      </w:r>
      <w:proofErr w:type="spellStart"/>
      <w:r w:rsidRPr="00A363ED">
        <w:rPr>
          <w:rFonts w:ascii="Roboto" w:eastAsia="Times New Roman" w:hAnsi="Roboto" w:cs="Times New Roman"/>
          <w:color w:val="000000"/>
          <w:sz w:val="24"/>
          <w:szCs w:val="24"/>
          <w:lang w:eastAsia="ru-RU"/>
        </w:rPr>
        <w:t>агрегаторах</w:t>
      </w:r>
      <w:proofErr w:type="spellEnd"/>
      <w:r w:rsidRPr="00A363ED">
        <w:rPr>
          <w:rFonts w:ascii="Roboto" w:eastAsia="Times New Roman" w:hAnsi="Roboto" w:cs="Times New Roman"/>
          <w:color w:val="000000"/>
          <w:sz w:val="24"/>
          <w:szCs w:val="24"/>
          <w:lang w:eastAsia="ru-RU"/>
        </w:rPr>
        <w:t xml:space="preserve"> сервисов. Это что-то типа доски объявлений. В одном месте за пять минут можно ознакомиться со стоимостью конкретной услуги во многих автосервисах региона. Там же найдете отзывы и </w:t>
      </w:r>
      <w:r w:rsidRPr="00A363ED">
        <w:rPr>
          <w:rFonts w:ascii="Roboto" w:eastAsia="Times New Roman" w:hAnsi="Roboto" w:cs="Times New Roman"/>
          <w:color w:val="000000"/>
          <w:sz w:val="24"/>
          <w:szCs w:val="24"/>
          <w:lang w:eastAsia="ru-RU"/>
        </w:rPr>
        <w:lastRenderedPageBreak/>
        <w:t>рейтинги организаций, ориентируясь на которые сможете выбрать подходящий вариант.</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Несуществующие проблемы</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Предположим, что у вас застучало что-то в подвеске.</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И вы слабо разбираетесь в ее устройстве. Приезжаете на сервис, мастер видит, что вышел из строя копеечный </w:t>
      </w:r>
      <w:proofErr w:type="spellStart"/>
      <w:r w:rsidRPr="00A363ED">
        <w:rPr>
          <w:rFonts w:ascii="Roboto" w:eastAsia="Times New Roman" w:hAnsi="Roboto" w:cs="Times New Roman"/>
          <w:color w:val="000000"/>
          <w:sz w:val="24"/>
          <w:szCs w:val="24"/>
          <w:lang w:eastAsia="ru-RU"/>
        </w:rPr>
        <w:t>сайлентблок</w:t>
      </w:r>
      <w:proofErr w:type="spellEnd"/>
      <w:r w:rsidRPr="00A363ED">
        <w:rPr>
          <w:rFonts w:ascii="Roboto" w:eastAsia="Times New Roman" w:hAnsi="Roboto" w:cs="Times New Roman"/>
          <w:color w:val="000000"/>
          <w:sz w:val="24"/>
          <w:szCs w:val="24"/>
          <w:lang w:eastAsia="ru-RU"/>
        </w:rPr>
        <w:t>. Вместо того</w:t>
      </w:r>
      <w:proofErr w:type="gramStart"/>
      <w:r w:rsidRPr="00A363ED">
        <w:rPr>
          <w:rFonts w:ascii="Roboto" w:eastAsia="Times New Roman" w:hAnsi="Roboto" w:cs="Times New Roman"/>
          <w:color w:val="000000"/>
          <w:sz w:val="24"/>
          <w:szCs w:val="24"/>
          <w:lang w:eastAsia="ru-RU"/>
        </w:rPr>
        <w:t>,</w:t>
      </w:r>
      <w:proofErr w:type="gramEnd"/>
      <w:r w:rsidRPr="00A363ED">
        <w:rPr>
          <w:rFonts w:ascii="Roboto" w:eastAsia="Times New Roman" w:hAnsi="Roboto" w:cs="Times New Roman"/>
          <w:color w:val="000000"/>
          <w:sz w:val="24"/>
          <w:szCs w:val="24"/>
          <w:lang w:eastAsia="ru-RU"/>
        </w:rPr>
        <w:t xml:space="preserve"> чтобы честно выполнить замену </w:t>
      </w:r>
      <w:proofErr w:type="spellStart"/>
      <w:r w:rsidRPr="00A363ED">
        <w:rPr>
          <w:rFonts w:ascii="Roboto" w:eastAsia="Times New Roman" w:hAnsi="Roboto" w:cs="Times New Roman"/>
          <w:color w:val="000000"/>
          <w:sz w:val="24"/>
          <w:szCs w:val="24"/>
          <w:lang w:eastAsia="ru-RU"/>
        </w:rPr>
        <w:t>сайлентблока</w:t>
      </w:r>
      <w:proofErr w:type="spellEnd"/>
      <w:r w:rsidRPr="00A363ED">
        <w:rPr>
          <w:rFonts w:ascii="Roboto" w:eastAsia="Times New Roman" w:hAnsi="Roboto" w:cs="Times New Roman"/>
          <w:color w:val="000000"/>
          <w:sz w:val="24"/>
          <w:szCs w:val="24"/>
          <w:lang w:eastAsia="ru-RU"/>
        </w:rPr>
        <w:t xml:space="preserve">, </w:t>
      </w:r>
      <w:proofErr w:type="spellStart"/>
      <w:r w:rsidRPr="00A363ED">
        <w:rPr>
          <w:rFonts w:ascii="Roboto" w:eastAsia="Times New Roman" w:hAnsi="Roboto" w:cs="Times New Roman"/>
          <w:color w:val="000000"/>
          <w:sz w:val="24"/>
          <w:szCs w:val="24"/>
          <w:lang w:eastAsia="ru-RU"/>
        </w:rPr>
        <w:t>сервисмен</w:t>
      </w:r>
      <w:proofErr w:type="spellEnd"/>
      <w:r w:rsidRPr="00A363ED">
        <w:rPr>
          <w:rFonts w:ascii="Roboto" w:eastAsia="Times New Roman" w:hAnsi="Roboto" w:cs="Times New Roman"/>
          <w:color w:val="000000"/>
          <w:sz w:val="24"/>
          <w:szCs w:val="24"/>
          <w:lang w:eastAsia="ru-RU"/>
        </w:rPr>
        <w:t xml:space="preserve"> начинает громко охать и говорить, что заодно придется менять и сам рычаг — он сильно </w:t>
      </w:r>
      <w:proofErr w:type="spellStart"/>
      <w:r w:rsidRPr="00A363ED">
        <w:rPr>
          <w:rFonts w:ascii="Roboto" w:eastAsia="Times New Roman" w:hAnsi="Roboto" w:cs="Times New Roman"/>
          <w:color w:val="000000"/>
          <w:sz w:val="24"/>
          <w:szCs w:val="24"/>
          <w:lang w:eastAsia="ru-RU"/>
        </w:rPr>
        <w:t>люфтит</w:t>
      </w:r>
      <w:proofErr w:type="spellEnd"/>
      <w:r w:rsidRPr="00A363ED">
        <w:rPr>
          <w:rFonts w:ascii="Roboto" w:eastAsia="Times New Roman" w:hAnsi="Roboto" w:cs="Times New Roman"/>
          <w:color w:val="000000"/>
          <w:sz w:val="24"/>
          <w:szCs w:val="24"/>
          <w:lang w:eastAsia="ru-RU"/>
        </w:rPr>
        <w:t xml:space="preserve">. Может даже подергать за него, чтобы продемонстрировать стук. Конечно, рычаг будет </w:t>
      </w:r>
      <w:proofErr w:type="spellStart"/>
      <w:proofErr w:type="gramStart"/>
      <w:r w:rsidRPr="00A363ED">
        <w:rPr>
          <w:rFonts w:ascii="Roboto" w:eastAsia="Times New Roman" w:hAnsi="Roboto" w:cs="Times New Roman"/>
          <w:color w:val="000000"/>
          <w:sz w:val="24"/>
          <w:szCs w:val="24"/>
          <w:lang w:eastAsia="ru-RU"/>
        </w:rPr>
        <w:t>люфтить</w:t>
      </w:r>
      <w:proofErr w:type="spellEnd"/>
      <w:proofErr w:type="gramEnd"/>
      <w:r w:rsidRPr="00A363ED">
        <w:rPr>
          <w:rFonts w:ascii="Roboto" w:eastAsia="Times New Roman" w:hAnsi="Roboto" w:cs="Times New Roman"/>
          <w:color w:val="000000"/>
          <w:sz w:val="24"/>
          <w:szCs w:val="24"/>
          <w:lang w:eastAsia="ru-RU"/>
        </w:rPr>
        <w:t xml:space="preserve"> и стучать, пока не заменили </w:t>
      </w:r>
      <w:proofErr w:type="spellStart"/>
      <w:r w:rsidRPr="00A363ED">
        <w:rPr>
          <w:rFonts w:ascii="Roboto" w:eastAsia="Times New Roman" w:hAnsi="Roboto" w:cs="Times New Roman"/>
          <w:color w:val="000000"/>
          <w:sz w:val="24"/>
          <w:szCs w:val="24"/>
          <w:lang w:eastAsia="ru-RU"/>
        </w:rPr>
        <w:t>сайлентблок</w:t>
      </w:r>
      <w:proofErr w:type="spellEnd"/>
      <w:r w:rsidRPr="00A363ED">
        <w:rPr>
          <w:rFonts w:ascii="Roboto" w:eastAsia="Times New Roman" w:hAnsi="Roboto" w:cs="Times New Roman"/>
          <w:color w:val="000000"/>
          <w:sz w:val="24"/>
          <w:szCs w:val="24"/>
          <w:lang w:eastAsia="ru-RU"/>
        </w:rPr>
        <w:t>. Если сам рычаг не имеет деформаций, стук уйдет и без его замены.</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Или вот — был реальный случай, когда далекий от механики парень приехал на сервис. У него в бачке </w:t>
      </w:r>
      <w:proofErr w:type="spellStart"/>
      <w:r w:rsidRPr="00A363ED">
        <w:rPr>
          <w:rFonts w:ascii="Roboto" w:eastAsia="Times New Roman" w:hAnsi="Roboto" w:cs="Times New Roman"/>
          <w:color w:val="000000"/>
          <w:sz w:val="24"/>
          <w:szCs w:val="24"/>
          <w:lang w:eastAsia="ru-RU"/>
        </w:rPr>
        <w:t>омывателя</w:t>
      </w:r>
      <w:proofErr w:type="spellEnd"/>
      <w:r w:rsidRPr="00A363ED">
        <w:rPr>
          <w:rFonts w:ascii="Roboto" w:eastAsia="Times New Roman" w:hAnsi="Roboto" w:cs="Times New Roman"/>
          <w:color w:val="000000"/>
          <w:sz w:val="24"/>
          <w:szCs w:val="24"/>
          <w:lang w:eastAsia="ru-RU"/>
        </w:rPr>
        <w:t xml:space="preserve"> отломался щуп для проверки уровня жидкости. Вместо того</w:t>
      </w:r>
      <w:proofErr w:type="gramStart"/>
      <w:r w:rsidRPr="00A363ED">
        <w:rPr>
          <w:rFonts w:ascii="Roboto" w:eastAsia="Times New Roman" w:hAnsi="Roboto" w:cs="Times New Roman"/>
          <w:color w:val="000000"/>
          <w:sz w:val="24"/>
          <w:szCs w:val="24"/>
          <w:lang w:eastAsia="ru-RU"/>
        </w:rPr>
        <w:t>,</w:t>
      </w:r>
      <w:proofErr w:type="gramEnd"/>
      <w:r w:rsidRPr="00A363ED">
        <w:rPr>
          <w:rFonts w:ascii="Roboto" w:eastAsia="Times New Roman" w:hAnsi="Roboto" w:cs="Times New Roman"/>
          <w:color w:val="000000"/>
          <w:sz w:val="24"/>
          <w:szCs w:val="24"/>
          <w:lang w:eastAsia="ru-RU"/>
        </w:rPr>
        <w:t xml:space="preserve"> чтобы достать его и заменить крышку, клиенту заменили бачок. Рассказали, что хвостик не достать из старого бачка, а он может проскочить в двигатель и застрять в коробке. АКПП сломается, и ее придется менять. А это очень дорого</w:t>
      </w:r>
      <w:proofErr w:type="gramStart"/>
      <w:r w:rsidRPr="00A363ED">
        <w:rPr>
          <w:rFonts w:ascii="Roboto" w:eastAsia="Times New Roman" w:hAnsi="Roboto" w:cs="Times New Roman"/>
          <w:color w:val="000000"/>
          <w:sz w:val="24"/>
          <w:szCs w:val="24"/>
          <w:lang w:eastAsia="ru-RU"/>
        </w:rPr>
        <w:t>… В</w:t>
      </w:r>
      <w:proofErr w:type="gramEnd"/>
      <w:r w:rsidRPr="00A363ED">
        <w:rPr>
          <w:rFonts w:ascii="Roboto" w:eastAsia="Times New Roman" w:hAnsi="Roboto" w:cs="Times New Roman"/>
          <w:color w:val="000000"/>
          <w:sz w:val="24"/>
          <w:szCs w:val="24"/>
          <w:lang w:eastAsia="ru-RU"/>
        </w:rPr>
        <w:t xml:space="preserve"> итоге покупка нового бачка вместо копеечной крышки с щупом.</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drawing>
          <wp:inline distT="0" distB="0" distL="0" distR="0" wp14:anchorId="7E550C49" wp14:editId="1FC536FF">
            <wp:extent cx="5730240" cy="2941320"/>
            <wp:effectExtent l="0" t="0" r="3810" b="0"/>
            <wp:docPr id="2" name="Рисунок 2" descr="https://lh3.googleusercontent.com/FzoVySetSjuLkkueuwal0WtuF8ZsJvqfWLqs_mgJ0D4Fcsj4vqVqqfoBuws6cvXjZeIK2lBTR2DjA5m9TEuaURWkggwU8sj3XJNlocaGMa_-78okEXpxl17hJp1ctf92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FzoVySetSjuLkkueuwal0WtuF8ZsJvqfWLqs_mgJ0D4Fcsj4vqVqqfoBuws6cvXjZeIK2lBTR2DjA5m9TEuaURWkggwU8sj3XJNlocaGMa_-78okEXpxl17hJp1ctf92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2941320"/>
                    </a:xfrm>
                    <a:prstGeom prst="rect">
                      <a:avLst/>
                    </a:prstGeom>
                    <a:noFill/>
                    <a:ln>
                      <a:noFill/>
                    </a:ln>
                  </pic:spPr>
                </pic:pic>
              </a:graphicData>
            </a:graphic>
          </wp:inline>
        </w:drawing>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xml:space="preserve"> Во-первых, нужно хоть немного интересоваться своим автомобилем. Если что-то сломалось, </w:t>
      </w:r>
      <w:proofErr w:type="spellStart"/>
      <w:r w:rsidRPr="00A363ED">
        <w:rPr>
          <w:rFonts w:ascii="Roboto" w:eastAsia="Times New Roman" w:hAnsi="Roboto" w:cs="Times New Roman"/>
          <w:color w:val="000000"/>
          <w:sz w:val="24"/>
          <w:szCs w:val="24"/>
          <w:lang w:eastAsia="ru-RU"/>
        </w:rPr>
        <w:t>погуглите</w:t>
      </w:r>
      <w:proofErr w:type="spellEnd"/>
      <w:r w:rsidRPr="00A363ED">
        <w:rPr>
          <w:rFonts w:ascii="Roboto" w:eastAsia="Times New Roman" w:hAnsi="Roboto" w:cs="Times New Roman"/>
          <w:color w:val="000000"/>
          <w:sz w:val="24"/>
          <w:szCs w:val="24"/>
          <w:lang w:eastAsia="ru-RU"/>
        </w:rPr>
        <w:t xml:space="preserve"> 10 минут — это может сэкономить вам тысячи рублей. Во-вторых, если вы полный «чайник» в этом деле, возите с собой знакомого, который разбирается в починке автомобилей. Если такого приятеля нет, проведите частичную диагностику автомобиля на двух разных автосервисах, прежде чем принимать решение о ремонте.</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lastRenderedPageBreak/>
        <w:t>Фиктивная замена исправных деталей</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Очень часто, если при автосервисе есть собственный магазин запчастей, а клиент не присутствует при обслуживании автомобиля.</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Смысл аферы — диагностика выявляет несуществующую поломку исправной запчасти, которая еще поработает пару-тройку лет. Но вам говорят, что ее нужно заменить. И по чеку, вроде бы, меняют. Но вы не получаете на руки старую деталь — «мы ее уже выкинули, потеряли, сразу утилизировали по закону, уронили в кратер вулкана...»</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proofErr w:type="gramStart"/>
      <w:r w:rsidRPr="00A363ED">
        <w:rPr>
          <w:rFonts w:ascii="Roboto" w:eastAsia="Times New Roman" w:hAnsi="Roboto" w:cs="Times New Roman"/>
          <w:color w:val="000000"/>
          <w:sz w:val="24"/>
          <w:szCs w:val="24"/>
          <w:lang w:eastAsia="ru-RU"/>
        </w:rPr>
        <w:t>Конечно</w:t>
      </w:r>
      <w:proofErr w:type="gramEnd"/>
      <w:r w:rsidRPr="00A363ED">
        <w:rPr>
          <w:rFonts w:ascii="Roboto" w:eastAsia="Times New Roman" w:hAnsi="Roboto" w:cs="Times New Roman"/>
          <w:color w:val="000000"/>
          <w:sz w:val="24"/>
          <w:szCs w:val="24"/>
          <w:lang w:eastAsia="ru-RU"/>
        </w:rPr>
        <w:t xml:space="preserve"> потеряли, потому, что она осталась внутри автомобиля на том же месте.</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А новая деталь со склада списывается, как проданная, и уходит на повторную продажу «налево».</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Вариация обмана. Деталь могут действительно заменить </w:t>
      </w:r>
      <w:proofErr w:type="gramStart"/>
      <w:r w:rsidRPr="00A363ED">
        <w:rPr>
          <w:rFonts w:ascii="Roboto" w:eastAsia="Times New Roman" w:hAnsi="Roboto" w:cs="Times New Roman"/>
          <w:color w:val="000000"/>
          <w:sz w:val="24"/>
          <w:szCs w:val="24"/>
          <w:lang w:eastAsia="ru-RU"/>
        </w:rPr>
        <w:t>на</w:t>
      </w:r>
      <w:proofErr w:type="gramEnd"/>
      <w:r w:rsidRPr="00A363ED">
        <w:rPr>
          <w:rFonts w:ascii="Roboto" w:eastAsia="Times New Roman" w:hAnsi="Roboto" w:cs="Times New Roman"/>
          <w:color w:val="000000"/>
          <w:sz w:val="24"/>
          <w:szCs w:val="24"/>
          <w:lang w:eastAsia="ru-RU"/>
        </w:rPr>
        <w:t xml:space="preserve"> новую, а старую </w:t>
      </w:r>
      <w:proofErr w:type="spellStart"/>
      <w:r w:rsidRPr="00A363ED">
        <w:rPr>
          <w:rFonts w:ascii="Roboto" w:eastAsia="Times New Roman" w:hAnsi="Roboto" w:cs="Times New Roman"/>
          <w:color w:val="000000"/>
          <w:sz w:val="24"/>
          <w:szCs w:val="24"/>
          <w:lang w:eastAsia="ru-RU"/>
        </w:rPr>
        <w:t>показушно</w:t>
      </w:r>
      <w:proofErr w:type="spellEnd"/>
      <w:r w:rsidRPr="00A363ED">
        <w:rPr>
          <w:rFonts w:ascii="Roboto" w:eastAsia="Times New Roman" w:hAnsi="Roboto" w:cs="Times New Roman"/>
          <w:color w:val="000000"/>
          <w:sz w:val="24"/>
          <w:szCs w:val="24"/>
          <w:lang w:eastAsia="ru-RU"/>
        </w:rPr>
        <w:t xml:space="preserve"> при вас выкинуть в </w:t>
      </w:r>
      <w:proofErr w:type="spellStart"/>
      <w:r w:rsidRPr="00A363ED">
        <w:rPr>
          <w:rFonts w:ascii="Roboto" w:eastAsia="Times New Roman" w:hAnsi="Roboto" w:cs="Times New Roman"/>
          <w:color w:val="000000"/>
          <w:sz w:val="24"/>
          <w:szCs w:val="24"/>
          <w:lang w:eastAsia="ru-RU"/>
        </w:rPr>
        <w:t>мусорку</w:t>
      </w:r>
      <w:proofErr w:type="spellEnd"/>
      <w:r w:rsidRPr="00A363ED">
        <w:rPr>
          <w:rFonts w:ascii="Roboto" w:eastAsia="Times New Roman" w:hAnsi="Roboto" w:cs="Times New Roman"/>
          <w:color w:val="000000"/>
          <w:sz w:val="24"/>
          <w:szCs w:val="24"/>
          <w:lang w:eastAsia="ru-RU"/>
        </w:rPr>
        <w:t xml:space="preserve"> со словами, что она больше никуда не годится. Вы уезжаете с сервиса, а вашу слегка пользованную деталь достанут из </w:t>
      </w:r>
      <w:proofErr w:type="spellStart"/>
      <w:r w:rsidRPr="00A363ED">
        <w:rPr>
          <w:rFonts w:ascii="Roboto" w:eastAsia="Times New Roman" w:hAnsi="Roboto" w:cs="Times New Roman"/>
          <w:color w:val="000000"/>
          <w:sz w:val="24"/>
          <w:szCs w:val="24"/>
          <w:lang w:eastAsia="ru-RU"/>
        </w:rPr>
        <w:t>мусорки</w:t>
      </w:r>
      <w:proofErr w:type="spellEnd"/>
      <w:r w:rsidRPr="00A363ED">
        <w:rPr>
          <w:rFonts w:ascii="Roboto" w:eastAsia="Times New Roman" w:hAnsi="Roboto" w:cs="Times New Roman"/>
          <w:color w:val="000000"/>
          <w:sz w:val="24"/>
          <w:szCs w:val="24"/>
          <w:lang w:eastAsia="ru-RU"/>
        </w:rPr>
        <w:t xml:space="preserve">, сдуют пыль и продадут как недорогой аналог, или б/у </w:t>
      </w:r>
      <w:proofErr w:type="spellStart"/>
      <w:r w:rsidRPr="00A363ED">
        <w:rPr>
          <w:rFonts w:ascii="Roboto" w:eastAsia="Times New Roman" w:hAnsi="Roboto" w:cs="Times New Roman"/>
          <w:color w:val="000000"/>
          <w:sz w:val="24"/>
          <w:szCs w:val="24"/>
          <w:lang w:eastAsia="ru-RU"/>
        </w:rPr>
        <w:t>запчасть</w:t>
      </w:r>
      <w:proofErr w:type="spellEnd"/>
      <w:r w:rsidRPr="00A363ED">
        <w:rPr>
          <w:rFonts w:ascii="Roboto" w:eastAsia="Times New Roman" w:hAnsi="Roboto" w:cs="Times New Roman"/>
          <w:color w:val="000000"/>
          <w:sz w:val="24"/>
          <w:szCs w:val="24"/>
          <w:lang w:eastAsia="ru-RU"/>
        </w:rPr>
        <w:t>.</w:t>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drawing>
          <wp:inline distT="0" distB="0" distL="0" distR="0" wp14:anchorId="69BBD016" wp14:editId="652AC2F1">
            <wp:extent cx="5730240" cy="3230880"/>
            <wp:effectExtent l="0" t="0" r="3810" b="7620"/>
            <wp:docPr id="3" name="Рисунок 3" descr="https://lh4.googleusercontent.com/TM7f9Mh2KYYpiCzRb-pZm7VMaZyxLr-xXFeIxfIFZUmYV6ry_v_Tp5vkTs8s8OsPy6S_EZTxr87T0dBLIh0FpER_Gz5XP-H2tPNMf6p5KuEO1N5m-8JmiBIVoTUSHhXO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TM7f9Mh2KYYpiCzRb-pZm7VMaZyxLr-xXFeIxfIFZUmYV6ry_v_Tp5vkTs8s8OsPy6S_EZTxr87T0dBLIh0FpER_Gz5XP-H2tPNMf6p5KuEO1N5m-8JmiBIVoTUSHhXO8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3230880"/>
                    </a:xfrm>
                    <a:prstGeom prst="rect">
                      <a:avLst/>
                    </a:prstGeom>
                    <a:noFill/>
                    <a:ln>
                      <a:noFill/>
                    </a:ln>
                  </pic:spPr>
                </pic:pic>
              </a:graphicData>
            </a:graphic>
          </wp:inline>
        </w:drawing>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xml:space="preserve"> Требуйте, чтобы вам возвращали </w:t>
      </w:r>
      <w:proofErr w:type="gramStart"/>
      <w:r w:rsidRPr="00A363ED">
        <w:rPr>
          <w:rFonts w:ascii="Roboto" w:eastAsia="Times New Roman" w:hAnsi="Roboto" w:cs="Times New Roman"/>
          <w:color w:val="000000"/>
          <w:sz w:val="24"/>
          <w:szCs w:val="24"/>
          <w:lang w:eastAsia="ru-RU"/>
        </w:rPr>
        <w:t>старую</w:t>
      </w:r>
      <w:proofErr w:type="gramEnd"/>
      <w:r w:rsidRPr="00A363ED">
        <w:rPr>
          <w:rFonts w:ascii="Roboto" w:eastAsia="Times New Roman" w:hAnsi="Roboto" w:cs="Times New Roman"/>
          <w:color w:val="000000"/>
          <w:sz w:val="24"/>
          <w:szCs w:val="24"/>
          <w:lang w:eastAsia="ru-RU"/>
        </w:rPr>
        <w:t xml:space="preserve"> </w:t>
      </w:r>
      <w:proofErr w:type="spellStart"/>
      <w:r w:rsidRPr="00A363ED">
        <w:rPr>
          <w:rFonts w:ascii="Roboto" w:eastAsia="Times New Roman" w:hAnsi="Roboto" w:cs="Times New Roman"/>
          <w:color w:val="000000"/>
          <w:sz w:val="24"/>
          <w:szCs w:val="24"/>
          <w:lang w:eastAsia="ru-RU"/>
        </w:rPr>
        <w:t>запчасть</w:t>
      </w:r>
      <w:proofErr w:type="spellEnd"/>
      <w:r w:rsidRPr="00A363ED">
        <w:rPr>
          <w:rFonts w:ascii="Roboto" w:eastAsia="Times New Roman" w:hAnsi="Roboto" w:cs="Times New Roman"/>
          <w:color w:val="000000"/>
          <w:sz w:val="24"/>
          <w:szCs w:val="24"/>
          <w:lang w:eastAsia="ru-RU"/>
        </w:rPr>
        <w:t>.</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Правила оказания услуг (выполнения работ) по техническому обслуживанию и ремонту автомототранспортных средств, утвержденные постановлением </w:t>
      </w:r>
      <w:r w:rsidRPr="00A363ED">
        <w:rPr>
          <w:rFonts w:ascii="Roboto" w:eastAsia="Times New Roman" w:hAnsi="Roboto" w:cs="Times New Roman"/>
          <w:color w:val="000000"/>
          <w:sz w:val="24"/>
          <w:szCs w:val="24"/>
          <w:lang w:eastAsia="ru-RU"/>
        </w:rPr>
        <w:lastRenderedPageBreak/>
        <w:t>правительства РФ от 11.04.2001 N 290 (ред. от 31.01.2017), в пункте №35 содержат следующие строки:</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proofErr w:type="gramStart"/>
      <w:r w:rsidRPr="00A363ED">
        <w:rPr>
          <w:rFonts w:ascii="Roboto" w:eastAsia="Times New Roman" w:hAnsi="Roboto" w:cs="Times New Roman"/>
          <w:color w:val="000000"/>
          <w:sz w:val="24"/>
          <w:szCs w:val="24"/>
          <w:lang w:eastAsia="ru-RU"/>
        </w:rPr>
        <w:t>«После исполнения договора или отказа потребителя от его выполнения исполнитель обязан выдать потребителю справки-счета на вновь установленные на автомототранспортное средство номерные агрегаты,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(работы) с учетом стоимости остающихся у исполнителя неиспользованных запасных частей и материалов, а также возвратить замененные</w:t>
      </w:r>
      <w:proofErr w:type="gramEnd"/>
      <w:r w:rsidRPr="00A363ED">
        <w:rPr>
          <w:rFonts w:ascii="Roboto" w:eastAsia="Times New Roman" w:hAnsi="Roboto" w:cs="Times New Roman"/>
          <w:color w:val="000000"/>
          <w:sz w:val="24"/>
          <w:szCs w:val="24"/>
          <w:lang w:eastAsia="ru-RU"/>
        </w:rPr>
        <w:t xml:space="preserve"> (неисправные) узлы и детали»</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Закон "О защите прав потребителей" тоже на вашей стороне. В статье №35 этого закона говорится, что исполнитель обязан представить отчет об израсходовании материала и возвратить его остаток.</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Не стесняйтесь требовать свое по праву.</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proofErr w:type="gramStart"/>
      <w:r w:rsidRPr="009F6857">
        <w:rPr>
          <w:rFonts w:ascii="Roboto" w:eastAsia="Times New Roman" w:hAnsi="Roboto" w:cs="Times New Roman"/>
          <w:b/>
          <w:bCs/>
          <w:color w:val="000000"/>
          <w:sz w:val="50"/>
          <w:szCs w:val="50"/>
          <w:lang w:eastAsia="ru-RU"/>
        </w:rPr>
        <w:t>Частичный</w:t>
      </w:r>
      <w:proofErr w:type="gramEnd"/>
      <w:r w:rsidRPr="009F6857">
        <w:rPr>
          <w:rFonts w:ascii="Roboto" w:eastAsia="Times New Roman" w:hAnsi="Roboto" w:cs="Times New Roman"/>
          <w:b/>
          <w:bCs/>
          <w:color w:val="000000"/>
          <w:sz w:val="50"/>
          <w:szCs w:val="50"/>
          <w:lang w:eastAsia="ru-RU"/>
        </w:rPr>
        <w:t xml:space="preserve"> долив масла по цене полной замены</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СТО часто грешат показной заменой масла.</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Вместо полного слива отработки, промывки двигателя, замены масляного фильтра и заливки свежего масла, мастер делает по-своему — просто доливает масло до необходимого уровня и меняет масляный фильтр. Это мало похоже на правильную смену масла в двигателе.</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Делается это с целью перепродажи неизрасходованного масла из канистры, особенно, если это масло премиального класса.</w:t>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lastRenderedPageBreak/>
        <w:drawing>
          <wp:inline distT="0" distB="0" distL="0" distR="0" wp14:anchorId="43B3B793" wp14:editId="60965160">
            <wp:extent cx="5730240" cy="3810000"/>
            <wp:effectExtent l="0" t="0" r="3810" b="0"/>
            <wp:docPr id="4" name="Рисунок 4" descr="https://lh4.googleusercontent.com/H7uEg23XyLdkYyyjvIE4Rh2wd-FaG8ds9mzeTSmHnrtRVoakLrEsDfgfKd4s5wZbPSZNhZxo-e1iapp9jQKw7hB_To99vikJM2txP04OuhfBNzq1zj65D9sooxmppap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H7uEg23XyLdkYyyjvIE4Rh2wd-FaG8ds9mzeTSmHnrtRVoakLrEsDfgfKd4s5wZbPSZNhZxo-e1iapp9jQKw7hB_To99vikJM2txP04OuhfBNzq1zj65D9sooxmppapHz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810000"/>
                    </a:xfrm>
                    <a:prstGeom prst="rect">
                      <a:avLst/>
                    </a:prstGeom>
                    <a:noFill/>
                    <a:ln>
                      <a:noFill/>
                    </a:ln>
                  </pic:spPr>
                </pic:pic>
              </a:graphicData>
            </a:graphic>
          </wp:inline>
        </w:drawing>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Наблюдайте за процедурой замены масла. Если это невозможно, обязательно проверьте масляный щуп после окончания процедуры. Сажа с грязью на нем тонко намекнет вам о том, что масло не менялось. Свежее масло в чистом двигателе должно быть без примесей и иметь золотистый оттенок.</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 xml:space="preserve">Намеренная порча </w:t>
      </w:r>
      <w:proofErr w:type="spellStart"/>
      <w:r w:rsidRPr="009F6857">
        <w:rPr>
          <w:rFonts w:ascii="Roboto" w:eastAsia="Times New Roman" w:hAnsi="Roboto" w:cs="Times New Roman"/>
          <w:b/>
          <w:bCs/>
          <w:color w:val="000000"/>
          <w:sz w:val="50"/>
          <w:szCs w:val="50"/>
          <w:lang w:eastAsia="ru-RU"/>
        </w:rPr>
        <w:t>сайлентблоков</w:t>
      </w:r>
      <w:proofErr w:type="spellEnd"/>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Одна из уловок столичных </w:t>
      </w:r>
      <w:proofErr w:type="spellStart"/>
      <w:r w:rsidRPr="00A363ED">
        <w:rPr>
          <w:rFonts w:ascii="Roboto" w:eastAsia="Times New Roman" w:hAnsi="Roboto" w:cs="Times New Roman"/>
          <w:color w:val="000000"/>
          <w:sz w:val="24"/>
          <w:szCs w:val="24"/>
          <w:lang w:eastAsia="ru-RU"/>
        </w:rPr>
        <w:t>техцентров</w:t>
      </w:r>
      <w:proofErr w:type="spellEnd"/>
      <w:r w:rsidRPr="00A363ED">
        <w:rPr>
          <w:rFonts w:ascii="Roboto" w:eastAsia="Times New Roman" w:hAnsi="Roboto" w:cs="Times New Roman"/>
          <w:color w:val="000000"/>
          <w:sz w:val="24"/>
          <w:szCs w:val="24"/>
          <w:lang w:eastAsia="ru-RU"/>
        </w:rPr>
        <w:t xml:space="preserve"> и СТО при диагностике подвески.</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Когда автослесарь находит реальную проблему с рычагами подвески или стойками стабилизаторов, он демонтирует их. Вместе с ними снимают </w:t>
      </w:r>
      <w:proofErr w:type="spellStart"/>
      <w:r w:rsidRPr="00A363ED">
        <w:rPr>
          <w:rFonts w:ascii="Roboto" w:eastAsia="Times New Roman" w:hAnsi="Roboto" w:cs="Times New Roman"/>
          <w:color w:val="000000"/>
          <w:sz w:val="24"/>
          <w:szCs w:val="24"/>
          <w:lang w:eastAsia="ru-RU"/>
        </w:rPr>
        <w:t>сайлентблоки</w:t>
      </w:r>
      <w:proofErr w:type="spellEnd"/>
      <w:r w:rsidRPr="00A363ED">
        <w:rPr>
          <w:rFonts w:ascii="Roboto" w:eastAsia="Times New Roman" w:hAnsi="Roboto" w:cs="Times New Roman"/>
          <w:color w:val="000000"/>
          <w:sz w:val="24"/>
          <w:szCs w:val="24"/>
          <w:lang w:eastAsia="ru-RU"/>
        </w:rPr>
        <w:t xml:space="preserve">, </w:t>
      </w:r>
      <w:proofErr w:type="gramStart"/>
      <w:r w:rsidRPr="00A363ED">
        <w:rPr>
          <w:rFonts w:ascii="Roboto" w:eastAsia="Times New Roman" w:hAnsi="Roboto" w:cs="Times New Roman"/>
          <w:color w:val="000000"/>
          <w:sz w:val="24"/>
          <w:szCs w:val="24"/>
          <w:lang w:eastAsia="ru-RU"/>
        </w:rPr>
        <w:t>которые</w:t>
      </w:r>
      <w:proofErr w:type="gramEnd"/>
      <w:r w:rsidRPr="00A363ED">
        <w:rPr>
          <w:rFonts w:ascii="Roboto" w:eastAsia="Times New Roman" w:hAnsi="Roboto" w:cs="Times New Roman"/>
          <w:color w:val="000000"/>
          <w:sz w:val="24"/>
          <w:szCs w:val="24"/>
          <w:lang w:eastAsia="ru-RU"/>
        </w:rPr>
        <w:t xml:space="preserve"> мастер незаметно для клиента режет или пережигает. Зачем? Чтобы показать поломку клиенту и развести его еще и на дорогую замену </w:t>
      </w:r>
      <w:proofErr w:type="spellStart"/>
      <w:r w:rsidRPr="00A363ED">
        <w:rPr>
          <w:rFonts w:ascii="Roboto" w:eastAsia="Times New Roman" w:hAnsi="Roboto" w:cs="Times New Roman"/>
          <w:color w:val="000000"/>
          <w:sz w:val="24"/>
          <w:szCs w:val="24"/>
          <w:lang w:eastAsia="ru-RU"/>
        </w:rPr>
        <w:t>сайлентблока</w:t>
      </w:r>
      <w:proofErr w:type="spellEnd"/>
      <w:r w:rsidRPr="00A363ED">
        <w:rPr>
          <w:rFonts w:ascii="Roboto" w:eastAsia="Times New Roman" w:hAnsi="Roboto" w:cs="Times New Roman"/>
          <w:color w:val="000000"/>
          <w:sz w:val="24"/>
          <w:szCs w:val="24"/>
          <w:lang w:eastAsia="ru-RU"/>
        </w:rPr>
        <w:t>.</w:t>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lastRenderedPageBreak/>
        <w:drawing>
          <wp:inline distT="0" distB="0" distL="0" distR="0" wp14:anchorId="44413503" wp14:editId="149B9A4C">
            <wp:extent cx="5730240" cy="3429000"/>
            <wp:effectExtent l="0" t="0" r="3810" b="0"/>
            <wp:docPr id="5" name="Рисунок 5" descr="https://lh6.googleusercontent.com/8zixlVs5GNtPDry1fVHSTxTXLHt-VSmLw5Mo-_2exEXDU-uGI3WVNVe1I8o9MCwCPuXGm1kqD_Y-k3QYX6o5IWFE7YprlT-uOyw4wEPw_cd9nR2szTCXCRZSHsveeM9S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8zixlVs5GNtPDry1fVHSTxTXLHt-VSmLw5Mo-_2exEXDU-uGI3WVNVe1I8o9MCwCPuXGm1kqD_Y-k3QYX6o5IWFE7YprlT-uOyw4wEPw_cd9nR2szTCXCRZSHsveeM9SW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429000"/>
                    </a:xfrm>
                    <a:prstGeom prst="rect">
                      <a:avLst/>
                    </a:prstGeom>
                    <a:noFill/>
                    <a:ln>
                      <a:noFill/>
                    </a:ln>
                  </pic:spPr>
                </pic:pic>
              </a:graphicData>
            </a:graphic>
          </wp:inline>
        </w:drawing>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xml:space="preserve"> Можно в процессе ремонта внимательно следить за инструментами в руках автослесаря, чтобы там не появилась паяльная лампа. Если обратились с подвеской, лучше самому осмотреть </w:t>
      </w:r>
      <w:proofErr w:type="spellStart"/>
      <w:r w:rsidRPr="00A363ED">
        <w:rPr>
          <w:rFonts w:ascii="Roboto" w:eastAsia="Times New Roman" w:hAnsi="Roboto" w:cs="Times New Roman"/>
          <w:color w:val="000000"/>
          <w:sz w:val="24"/>
          <w:szCs w:val="24"/>
          <w:lang w:eastAsia="ru-RU"/>
        </w:rPr>
        <w:t>сайлентблоки</w:t>
      </w:r>
      <w:proofErr w:type="spellEnd"/>
      <w:r w:rsidRPr="00A363ED">
        <w:rPr>
          <w:rFonts w:ascii="Roboto" w:eastAsia="Times New Roman" w:hAnsi="Roboto" w:cs="Times New Roman"/>
          <w:color w:val="000000"/>
          <w:sz w:val="24"/>
          <w:szCs w:val="24"/>
          <w:lang w:eastAsia="ru-RU"/>
        </w:rPr>
        <w:t>, когда машину поднимут.</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Симуляция серьезных повреждений АКПП</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Все боятся поломки АКПП. Все думают, что это дорого. Но бывают случаи, когда ремонт отдельных элементов коробки стоит копейки. И мастерам это не нравится. Возни много — денег мало. Хочется большего.</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Поэтому бывает, что при сливе масла из КПП аккуратно подсыпают металлическую стружку в сливную тару. Потом показывают опилки в отработанном масле — это гарантирует неизгладимое впечатление. И вот уже клиент верит в то, что коробка нуждается в капитальном ремонте или, если повезет сервису, в полной ее замене.</w:t>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lastRenderedPageBreak/>
        <w:drawing>
          <wp:inline distT="0" distB="0" distL="0" distR="0" wp14:anchorId="04E60873" wp14:editId="07DECB1E">
            <wp:extent cx="5730240" cy="3230880"/>
            <wp:effectExtent l="0" t="0" r="3810" b="7620"/>
            <wp:docPr id="6" name="Рисунок 6" descr="https://lh3.googleusercontent.com/uKY1Uo5hYt_huFHRTLpm6q5S1tglXgKM5sU5c6r7NFINAajeG7vLqdRH6v2JI9jCuva3zJ6zfSvHWoSbRkDTG0tMz67Ra4Wwxrz_y-xor422I8-oR8AH4iOo_BpeItaF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uKY1Uo5hYt_huFHRTLpm6q5S1tglXgKM5sU5c6r7NFINAajeG7vLqdRH6v2JI9jCuva3zJ6zfSvHWoSbRkDTG0tMz67Ra4Wwxrz_y-xor422I8-oR8AH4iOo_BpeItaFM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3230880"/>
                    </a:xfrm>
                    <a:prstGeom prst="rect">
                      <a:avLst/>
                    </a:prstGeom>
                    <a:noFill/>
                    <a:ln>
                      <a:noFill/>
                    </a:ln>
                  </pic:spPr>
                </pic:pic>
              </a:graphicData>
            </a:graphic>
          </wp:inline>
        </w:drawing>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xml:space="preserve"> Только контрольная диагностика коробки </w:t>
      </w:r>
      <w:proofErr w:type="gramStart"/>
      <w:r w:rsidRPr="00A363ED">
        <w:rPr>
          <w:rFonts w:ascii="Roboto" w:eastAsia="Times New Roman" w:hAnsi="Roboto" w:cs="Times New Roman"/>
          <w:color w:val="000000"/>
          <w:sz w:val="24"/>
          <w:szCs w:val="24"/>
          <w:lang w:eastAsia="ru-RU"/>
        </w:rPr>
        <w:t>на</w:t>
      </w:r>
      <w:proofErr w:type="gramEnd"/>
      <w:r w:rsidRPr="00A363ED">
        <w:rPr>
          <w:rFonts w:ascii="Roboto" w:eastAsia="Times New Roman" w:hAnsi="Roboto" w:cs="Times New Roman"/>
          <w:color w:val="000000"/>
          <w:sz w:val="24"/>
          <w:szCs w:val="24"/>
          <w:lang w:eastAsia="ru-RU"/>
        </w:rPr>
        <w:t xml:space="preserve"> </w:t>
      </w:r>
      <w:proofErr w:type="gramStart"/>
      <w:r w:rsidRPr="00A363ED">
        <w:rPr>
          <w:rFonts w:ascii="Roboto" w:eastAsia="Times New Roman" w:hAnsi="Roboto" w:cs="Times New Roman"/>
          <w:color w:val="000000"/>
          <w:sz w:val="24"/>
          <w:szCs w:val="24"/>
          <w:lang w:eastAsia="ru-RU"/>
        </w:rPr>
        <w:t>другом</w:t>
      </w:r>
      <w:proofErr w:type="gramEnd"/>
      <w:r w:rsidRPr="00A363ED">
        <w:rPr>
          <w:rFonts w:ascii="Roboto" w:eastAsia="Times New Roman" w:hAnsi="Roboto" w:cs="Times New Roman"/>
          <w:color w:val="000000"/>
          <w:sz w:val="24"/>
          <w:szCs w:val="24"/>
          <w:lang w:eastAsia="ru-RU"/>
        </w:rPr>
        <w:t xml:space="preserve"> СТО, либо ваша внимательность.</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 xml:space="preserve">Б/у деталь вместо </w:t>
      </w:r>
      <w:proofErr w:type="gramStart"/>
      <w:r w:rsidRPr="009F6857">
        <w:rPr>
          <w:rFonts w:ascii="Roboto" w:eastAsia="Times New Roman" w:hAnsi="Roboto" w:cs="Times New Roman"/>
          <w:b/>
          <w:bCs/>
          <w:color w:val="000000"/>
          <w:sz w:val="50"/>
          <w:szCs w:val="50"/>
          <w:lang w:eastAsia="ru-RU"/>
        </w:rPr>
        <w:t>новой</w:t>
      </w:r>
      <w:proofErr w:type="gramEnd"/>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Классика, хоть и встречается чаще в придорожных сервисах, где клиент оказался случайно, проездом и по экстренной необходимости. Там и так знают, что клиент к ним больше никогда не вернется. И ему можно подсунуть вместо </w:t>
      </w:r>
      <w:proofErr w:type="gramStart"/>
      <w:r w:rsidRPr="00A363ED">
        <w:rPr>
          <w:rFonts w:ascii="Roboto" w:eastAsia="Times New Roman" w:hAnsi="Roboto" w:cs="Times New Roman"/>
          <w:color w:val="000000"/>
          <w:sz w:val="24"/>
          <w:szCs w:val="24"/>
          <w:lang w:eastAsia="ru-RU"/>
        </w:rPr>
        <w:t>новой</w:t>
      </w:r>
      <w:proofErr w:type="gramEnd"/>
      <w:r w:rsidRPr="00A363ED">
        <w:rPr>
          <w:rFonts w:ascii="Roboto" w:eastAsia="Times New Roman" w:hAnsi="Roboto" w:cs="Times New Roman"/>
          <w:color w:val="000000"/>
          <w:sz w:val="24"/>
          <w:szCs w:val="24"/>
          <w:lang w:eastAsia="ru-RU"/>
        </w:rPr>
        <w:t xml:space="preserve"> запчасти старую, но хорошо отмытую и даже крашеную. По цене заводского оригинала.</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xml:space="preserve"> Проверять чек, смотреть на номенклатуру и название детали, которую пробили. Проявить бдительность, если в чеке </w:t>
      </w:r>
      <w:proofErr w:type="gramStart"/>
      <w:r w:rsidRPr="00A363ED">
        <w:rPr>
          <w:rFonts w:ascii="Roboto" w:eastAsia="Times New Roman" w:hAnsi="Roboto" w:cs="Times New Roman"/>
          <w:color w:val="000000"/>
          <w:sz w:val="24"/>
          <w:szCs w:val="24"/>
          <w:lang w:eastAsia="ru-RU"/>
        </w:rPr>
        <w:t>неопределенное</w:t>
      </w:r>
      <w:proofErr w:type="gramEnd"/>
      <w:r w:rsidRPr="00A363ED">
        <w:rPr>
          <w:rFonts w:ascii="Roboto" w:eastAsia="Times New Roman" w:hAnsi="Roboto" w:cs="Times New Roman"/>
          <w:color w:val="000000"/>
          <w:sz w:val="24"/>
          <w:szCs w:val="24"/>
          <w:lang w:eastAsia="ru-RU"/>
        </w:rPr>
        <w:t xml:space="preserve"> «товар 1» или «услуга N». Следите за четким заполнением заказа-наряда. Проверяйте наличие ФИО мастера и описание гарантии, либо наличие отдельного гарантийного талона.</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Лучше всего вовремя проводите плановое ТО автомобиля. Не тяните с заменой изношенных запчастей до того момента, когда поломка настигнет вас на трассе и придется заезжать в придорожный сервис.</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И если обнаружили обман, знайте, что на вашей стороне 10 статья Закона о правах потребителей, которая гласит: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Навязывание услуг, которые всплыли во время ремонта</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lastRenderedPageBreak/>
        <w:t>Любимая тема для сотрудников московских (да всех в мире, наверное) СТО.</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Клиент отдает автомобиль для замены подшипника ступицы, а в процессе работы мастер (не от прямоты рук) ломает саму ступицу. В конце ремонта заявляет, что эту деталь пришлось поменять — она была негодная. Хотя изначально это не </w:t>
      </w:r>
      <w:proofErr w:type="gramStart"/>
      <w:r w:rsidRPr="00A363ED">
        <w:rPr>
          <w:rFonts w:ascii="Roboto" w:eastAsia="Times New Roman" w:hAnsi="Roboto" w:cs="Times New Roman"/>
          <w:color w:val="000000"/>
          <w:sz w:val="24"/>
          <w:szCs w:val="24"/>
          <w:lang w:eastAsia="ru-RU"/>
        </w:rPr>
        <w:t>оговаривалось и вопрос замены ступицы не стоял</w:t>
      </w:r>
      <w:proofErr w:type="gramEnd"/>
      <w:r w:rsidRPr="00A363ED">
        <w:rPr>
          <w:rFonts w:ascii="Roboto" w:eastAsia="Times New Roman" w:hAnsi="Roboto" w:cs="Times New Roman"/>
          <w:color w:val="000000"/>
          <w:sz w:val="24"/>
          <w:szCs w:val="24"/>
          <w:lang w:eastAsia="ru-RU"/>
        </w:rPr>
        <w:t xml:space="preserve"> в листе заказа-наряда.</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В итоге, представители СТО настаивают на том, что ступицу придется оплатить клиенту, иначе он не получит обратно свой автомобиль.</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Платить только за то, что оговаривалось изначально. И смело забирать автомобиль. Если работники автосервиса препятствуют этому, звоните в полицию. Если есть возможность уехать без машины, обращаетесь в суд и выигрываете его (со 100-процентной вероятностью) с компенсацией за причиненный ущерб — посчитайте, сколько дней вы были без своего транспорта, какую выгоду потеряли, сколько денег могли бы заработать в это время, если бы были «на колесах».</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Закон на вашей стороне.</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В соответствии с ч. 2 ст. 16 Закона РФ «О защите прав потребителей»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 В соответствии с ч. 3 той же статьи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 xml:space="preserve">Дополнительные </w:t>
      </w:r>
      <w:proofErr w:type="spellStart"/>
      <w:r w:rsidRPr="009F6857">
        <w:rPr>
          <w:rFonts w:ascii="Roboto" w:eastAsia="Times New Roman" w:hAnsi="Roboto" w:cs="Times New Roman"/>
          <w:b/>
          <w:bCs/>
          <w:color w:val="000000"/>
          <w:sz w:val="50"/>
          <w:szCs w:val="50"/>
          <w:lang w:eastAsia="ru-RU"/>
        </w:rPr>
        <w:t>расходники</w:t>
      </w:r>
      <w:proofErr w:type="spellEnd"/>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Чаще всего эта проблема встречается у официалов. Они пытаются заработать буквально на всем. Особенно там, где при ремонте был затрачен всего один баллон WD-40 или любой другой смазочной или очищающей жидкости, они с радостью впишут в заказ-наряд три таких баллона.</w:t>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lastRenderedPageBreak/>
        <w:drawing>
          <wp:inline distT="0" distB="0" distL="0" distR="0" wp14:anchorId="1592E321" wp14:editId="3F201E6A">
            <wp:extent cx="5730240" cy="3817620"/>
            <wp:effectExtent l="0" t="0" r="3810" b="0"/>
            <wp:docPr id="7" name="Рисунок 7" descr="https://lh3.googleusercontent.com/b0tkb4cdCbAcxSxTfUtG26QX-itHc0eSkd7iRctB4DHO4q6RlxOOz_Ia_x-g8zaQfPLubm-eiluMU1-7MCLi6rv-qi7w8Q2EcJSvSd_kWrWz-RrO1JHPThdqBRg4C9oV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b0tkb4cdCbAcxSxTfUtG26QX-itHc0eSkd7iRctB4DHO4q6RlxOOz_Ia_x-g8zaQfPLubm-eiluMU1-7MCLi6rv-qi7w8Q2EcJSvSd_kWrWz-RrO1JHPThdqBRg4C9oV2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3817620"/>
                    </a:xfrm>
                    <a:prstGeom prst="rect">
                      <a:avLst/>
                    </a:prstGeom>
                    <a:noFill/>
                    <a:ln>
                      <a:noFill/>
                    </a:ln>
                  </pic:spPr>
                </pic:pic>
              </a:graphicData>
            </a:graphic>
          </wp:inline>
        </w:drawing>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xml:space="preserve"> Основываясь только на внутренних ощущениях, которые вам подсказывают, что восемнадцать баночек ступичной смазки на один подшипник — это перебор. </w:t>
      </w:r>
      <w:proofErr w:type="gramStart"/>
      <w:r w:rsidRPr="00A363ED">
        <w:rPr>
          <w:rFonts w:ascii="Roboto" w:eastAsia="Times New Roman" w:hAnsi="Roboto" w:cs="Times New Roman"/>
          <w:color w:val="000000"/>
          <w:sz w:val="24"/>
          <w:szCs w:val="24"/>
          <w:lang w:eastAsia="ru-RU"/>
        </w:rPr>
        <w:t>Можете попробовать поскандалить и потребовать предоставить пустую</w:t>
      </w:r>
      <w:proofErr w:type="gramEnd"/>
      <w:r w:rsidRPr="00A363ED">
        <w:rPr>
          <w:rFonts w:ascii="Roboto" w:eastAsia="Times New Roman" w:hAnsi="Roboto" w:cs="Times New Roman"/>
          <w:color w:val="000000"/>
          <w:sz w:val="24"/>
          <w:szCs w:val="24"/>
          <w:lang w:eastAsia="ru-RU"/>
        </w:rPr>
        <w:t xml:space="preserve"> тару.</w:t>
      </w:r>
    </w:p>
    <w:p w:rsidR="00A363ED" w:rsidRPr="009F6857" w:rsidRDefault="00A363ED" w:rsidP="009F6857">
      <w:pPr>
        <w:pStyle w:val="a5"/>
        <w:numPr>
          <w:ilvl w:val="0"/>
          <w:numId w:val="1"/>
        </w:numPr>
        <w:shd w:val="clear" w:color="auto" w:fill="FFFFFF"/>
        <w:spacing w:before="240" w:after="120" w:line="240" w:lineRule="auto"/>
        <w:outlineLvl w:val="1"/>
        <w:rPr>
          <w:rFonts w:ascii="Roboto" w:eastAsia="Times New Roman" w:hAnsi="Roboto" w:cs="Times New Roman"/>
          <w:b/>
          <w:bCs/>
          <w:color w:val="000000"/>
          <w:sz w:val="50"/>
          <w:szCs w:val="50"/>
          <w:lang w:eastAsia="ru-RU"/>
        </w:rPr>
      </w:pPr>
      <w:r w:rsidRPr="009F6857">
        <w:rPr>
          <w:rFonts w:ascii="Roboto" w:eastAsia="Times New Roman" w:hAnsi="Roboto" w:cs="Times New Roman"/>
          <w:b/>
          <w:bCs/>
          <w:color w:val="000000"/>
          <w:sz w:val="50"/>
          <w:szCs w:val="50"/>
          <w:lang w:eastAsia="ru-RU"/>
        </w:rPr>
        <w:t>Водила-разводила  </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Подвох директора компании, в которой есть штатный водитель. Этот человек в один момент может решить, что вы ему мало платите. Он может задумать заговор с работниками автосервиса, на котором постоянно обслуживается ваш служебный автомобиль.</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 xml:space="preserve">Далее события могут развиваться всеми описанными способами. Только обманывать вас будет СТО через посредника (вашего водителя), который заверит, что там работают грамотные </w:t>
      </w:r>
      <w:proofErr w:type="gramStart"/>
      <w:r w:rsidRPr="00A363ED">
        <w:rPr>
          <w:rFonts w:ascii="Roboto" w:eastAsia="Times New Roman" w:hAnsi="Roboto" w:cs="Times New Roman"/>
          <w:color w:val="000000"/>
          <w:sz w:val="24"/>
          <w:szCs w:val="24"/>
          <w:lang w:eastAsia="ru-RU"/>
        </w:rPr>
        <w:t>ребята</w:t>
      </w:r>
      <w:proofErr w:type="gramEnd"/>
      <w:r w:rsidRPr="00A363ED">
        <w:rPr>
          <w:rFonts w:ascii="Roboto" w:eastAsia="Times New Roman" w:hAnsi="Roboto" w:cs="Times New Roman"/>
          <w:color w:val="000000"/>
          <w:sz w:val="24"/>
          <w:szCs w:val="24"/>
          <w:lang w:eastAsia="ru-RU"/>
        </w:rPr>
        <w:t xml:space="preserve"> и он полностью им доверяет. А то, что обращения на сервис стали еженедельными, так это от того, что автомобиль просто уже очень старый.</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Водитель с мастерами СТО находится в доле. Ему выгодно «ремонтировать» автомобиль все чаще.</w:t>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noProof/>
          <w:color w:val="000000"/>
          <w:sz w:val="24"/>
          <w:szCs w:val="24"/>
          <w:lang w:eastAsia="ru-RU"/>
        </w:rPr>
        <w:lastRenderedPageBreak/>
        <w:drawing>
          <wp:inline distT="0" distB="0" distL="0" distR="0" wp14:anchorId="4762A724" wp14:editId="2EB2F6CF">
            <wp:extent cx="5730240" cy="3817620"/>
            <wp:effectExtent l="0" t="0" r="3810" b="0"/>
            <wp:docPr id="8" name="Рисунок 8" descr="https://lh6.googleusercontent.com/FnYllomaZC5xkA-pNQd1q-pBjYTMZ1J_tf2RKZn2Uy6Xu55Jr8YmP-jRa0qmmGhDNL9-REYsuLxxpCdBist_YiDVHjcJxVeUUYRAKv5XVO7JNYgOZfgWAWXTqKpT0P-b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FnYllomaZC5xkA-pNQd1q-pBjYTMZ1J_tf2RKZn2Uy6Xu55Jr8YmP-jRa0qmmGhDNL9-REYsuLxxpCdBist_YiDVHjcJxVeUUYRAKv5XVO7JNYgOZfgWAWXTqKpT0P-bY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3817620"/>
                    </a:xfrm>
                    <a:prstGeom prst="rect">
                      <a:avLst/>
                    </a:prstGeom>
                    <a:noFill/>
                    <a:ln>
                      <a:noFill/>
                    </a:ln>
                  </pic:spPr>
                </pic:pic>
              </a:graphicData>
            </a:graphic>
          </wp:inline>
        </w:drawing>
      </w:r>
    </w:p>
    <w:p w:rsidR="00A363ED" w:rsidRPr="00A363ED" w:rsidRDefault="00A363ED" w:rsidP="00A363ED">
      <w:pPr>
        <w:spacing w:after="0" w:line="240" w:lineRule="auto"/>
        <w:rPr>
          <w:rFonts w:ascii="Times New Roman" w:eastAsia="Times New Roman" w:hAnsi="Times New Roman" w:cs="Times New Roman"/>
          <w:sz w:val="24"/>
          <w:szCs w:val="24"/>
          <w:lang w:eastAsia="ru-RU"/>
        </w:rPr>
      </w:pPr>
      <w:r w:rsidRPr="00A363ED">
        <w:rPr>
          <w:rFonts w:ascii="Roboto" w:eastAsia="Times New Roman" w:hAnsi="Roboto" w:cs="Times New Roman"/>
          <w:color w:val="000000"/>
          <w:sz w:val="24"/>
          <w:szCs w:val="24"/>
          <w:lang w:eastAsia="ru-RU"/>
        </w:rPr>
        <w:br/>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b/>
          <w:bCs/>
          <w:color w:val="000000"/>
          <w:sz w:val="24"/>
          <w:szCs w:val="24"/>
          <w:lang w:eastAsia="ru-RU"/>
        </w:rPr>
        <w:t>Как бороться.</w:t>
      </w:r>
      <w:r w:rsidRPr="00A363ED">
        <w:rPr>
          <w:rFonts w:ascii="Roboto" w:eastAsia="Times New Roman" w:hAnsi="Roboto" w:cs="Times New Roman"/>
          <w:color w:val="000000"/>
          <w:sz w:val="24"/>
          <w:szCs w:val="24"/>
          <w:lang w:eastAsia="ru-RU"/>
        </w:rPr>
        <w:t> Контролируйте расходы на содержание автомобиля. Если они растут — это косвенный признак обмана. Следите за поведением водителя. Если у него на сервисе появились закадычные друзья-товарищи, с которыми он все чаще встречается и упоминает в разговорах — тоже звоночек.</w:t>
      </w:r>
    </w:p>
    <w:p w:rsidR="00A363ED" w:rsidRPr="00A363ED" w:rsidRDefault="00A363ED" w:rsidP="00A363ED">
      <w:pPr>
        <w:shd w:val="clear" w:color="auto" w:fill="FFFFFF"/>
        <w:spacing w:after="240" w:line="240" w:lineRule="auto"/>
        <w:rPr>
          <w:rFonts w:ascii="Roboto" w:eastAsia="Times New Roman" w:hAnsi="Roboto" w:cs="Times New Roman"/>
          <w:color w:val="000000"/>
          <w:sz w:val="24"/>
          <w:szCs w:val="24"/>
          <w:lang w:eastAsia="ru-RU"/>
        </w:rPr>
      </w:pPr>
      <w:r w:rsidRPr="00A363ED">
        <w:rPr>
          <w:rFonts w:ascii="Roboto" w:eastAsia="Times New Roman" w:hAnsi="Roboto" w:cs="Times New Roman"/>
          <w:color w:val="000000"/>
          <w:sz w:val="24"/>
          <w:szCs w:val="24"/>
          <w:lang w:eastAsia="ru-RU"/>
        </w:rPr>
        <w:t>Появились подозрения — смените сервис. Загоните автомобиль на диагностику в любой другой сервис и попросите присутствовать при осмотре.</w:t>
      </w:r>
    </w:p>
    <w:p w:rsidR="006903F4" w:rsidRDefault="006903F4"/>
    <w:p w:rsidR="009F6857" w:rsidRDefault="009F6857">
      <w:bookmarkStart w:id="0" w:name="_GoBack"/>
      <w:bookmarkEnd w:id="0"/>
    </w:p>
    <w:sectPr w:rsidR="009F6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AD6"/>
    <w:multiLevelType w:val="hybridMultilevel"/>
    <w:tmpl w:val="9D3A4F58"/>
    <w:lvl w:ilvl="0" w:tplc="0A90A2A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5F"/>
    <w:rsid w:val="003F765F"/>
    <w:rsid w:val="006903F4"/>
    <w:rsid w:val="009F6857"/>
    <w:rsid w:val="00A3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3ED"/>
    <w:rPr>
      <w:rFonts w:ascii="Tahoma" w:hAnsi="Tahoma" w:cs="Tahoma"/>
      <w:sz w:val="16"/>
      <w:szCs w:val="16"/>
    </w:rPr>
  </w:style>
  <w:style w:type="paragraph" w:styleId="a5">
    <w:name w:val="List Paragraph"/>
    <w:basedOn w:val="a"/>
    <w:uiPriority w:val="34"/>
    <w:qFormat/>
    <w:rsid w:val="009F68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3ED"/>
    <w:rPr>
      <w:rFonts w:ascii="Tahoma" w:hAnsi="Tahoma" w:cs="Tahoma"/>
      <w:sz w:val="16"/>
      <w:szCs w:val="16"/>
    </w:rPr>
  </w:style>
  <w:style w:type="paragraph" w:styleId="a5">
    <w:name w:val="List Paragraph"/>
    <w:basedOn w:val="a"/>
    <w:uiPriority w:val="34"/>
    <w:qFormat/>
    <w:rsid w:val="009F6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9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Савельев</dc:creator>
  <cp:keywords/>
  <dc:description/>
  <cp:lastModifiedBy>Андрей Савельев</cp:lastModifiedBy>
  <cp:revision>5</cp:revision>
  <dcterms:created xsi:type="dcterms:W3CDTF">2021-12-16T21:56:00Z</dcterms:created>
  <dcterms:modified xsi:type="dcterms:W3CDTF">2021-12-16T21:59:00Z</dcterms:modified>
</cp:coreProperties>
</file>